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810" w:rsidRDefault="00581810" w:rsidP="00030C61">
      <w:pPr>
        <w:rPr>
          <w:b/>
          <w:sz w:val="32"/>
          <w:szCs w:val="32"/>
          <w:lang w:val="en-AU" w:eastAsia="ar-SA"/>
        </w:rPr>
      </w:pPr>
    </w:p>
    <w:p w:rsidR="00581810" w:rsidRDefault="00023F1D" w:rsidP="00023F1D">
      <w:pPr>
        <w:spacing w:after="0" w:afterAutospacing="0"/>
        <w:jc w:val="center"/>
        <w:rPr>
          <w:b/>
          <w:sz w:val="32"/>
          <w:szCs w:val="32"/>
          <w:lang w:val="en-AU" w:eastAsia="ar-SA"/>
        </w:rPr>
      </w:pPr>
      <w:r>
        <w:rPr>
          <w:b/>
          <w:noProof/>
          <w:sz w:val="32"/>
          <w:szCs w:val="32"/>
        </w:rPr>
        <mc:AlternateContent>
          <mc:Choice Requires="wps">
            <w:drawing>
              <wp:anchor distT="0" distB="0" distL="114300" distR="114300" simplePos="0" relativeHeight="251659264" behindDoc="0" locked="0" layoutInCell="1" allowOverlap="1" wp14:anchorId="0788EB11" wp14:editId="2AAE9F41">
                <wp:simplePos x="0" y="0"/>
                <wp:positionH relativeFrom="column">
                  <wp:posOffset>1317625</wp:posOffset>
                </wp:positionH>
                <wp:positionV relativeFrom="paragraph">
                  <wp:posOffset>49530</wp:posOffset>
                </wp:positionV>
                <wp:extent cx="3177540" cy="3131820"/>
                <wp:effectExtent l="0" t="0" r="22860" b="11430"/>
                <wp:wrapNone/>
                <wp:docPr id="4" name="Oval 4"/>
                <wp:cNvGraphicFramePr/>
                <a:graphic xmlns:a="http://schemas.openxmlformats.org/drawingml/2006/main">
                  <a:graphicData uri="http://schemas.microsoft.com/office/word/2010/wordprocessingShape">
                    <wps:wsp>
                      <wps:cNvSpPr/>
                      <wps:spPr>
                        <a:xfrm>
                          <a:off x="0" y="0"/>
                          <a:ext cx="3177540" cy="313182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504471" id="Oval 4" o:spid="_x0000_s1026" style="position:absolute;margin-left:103.75pt;margin-top:3.9pt;width:250.2pt;height:24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" filled="f" strokecolor="black [3200]" strokeweight="1pt">
                <v:stroke joinstyle="miter"/>
              </v:oval>
            </w:pict>
          </mc:Fallback>
        </mc:AlternateContent>
      </w:r>
      <w:r>
        <w:rPr>
          <w:b/>
          <w:noProof/>
          <w:sz w:val="32"/>
          <w:szCs w:val="32"/>
        </w:rPr>
        <w:drawing>
          <wp:inline distT="0" distB="0" distL="0" distR="0">
            <wp:extent cx="3672840" cy="3536009"/>
            <wp:effectExtent l="0" t="0" r="3810" b="762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AMdnm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77016" cy="3540029"/>
                    </a:xfrm>
                    <a:prstGeom prst="ellipse">
                      <a:avLst/>
                    </a:prstGeom>
                    <a:ln>
                      <a:noFill/>
                    </a:ln>
                    <a:effectLst>
                      <a:softEdge rad="112500"/>
                    </a:effectLst>
                  </pic:spPr>
                </pic:pic>
              </a:graphicData>
            </a:graphic>
          </wp:inline>
        </w:drawing>
      </w:r>
      <w:bookmarkStart w:id="0" w:name="_GoBack"/>
      <w:bookmarkEnd w:id="0"/>
    </w:p>
    <w:p w:rsidR="00581810" w:rsidRDefault="00030C61" w:rsidP="00023F1D">
      <w:pPr>
        <w:spacing w:after="0" w:afterAutospacing="0"/>
        <w:jc w:val="center"/>
        <w:rPr>
          <w:b/>
          <w:sz w:val="32"/>
          <w:szCs w:val="32"/>
          <w:lang w:val="en-AU" w:eastAsia="ar-SA"/>
        </w:rPr>
      </w:pPr>
      <w:r w:rsidRPr="00581810">
        <w:rPr>
          <w:b/>
          <w:sz w:val="32"/>
          <w:szCs w:val="32"/>
          <w:lang w:val="en-AU" w:eastAsia="ar-SA"/>
        </w:rPr>
        <w:t>ÇERKEZKÖY</w:t>
      </w:r>
    </w:p>
    <w:p w:rsidR="00030C61" w:rsidRDefault="00030C61" w:rsidP="00023F1D">
      <w:pPr>
        <w:spacing w:after="0" w:afterAutospacing="0"/>
        <w:jc w:val="center"/>
        <w:rPr>
          <w:b/>
          <w:sz w:val="32"/>
          <w:szCs w:val="32"/>
          <w:lang w:val="en-AU" w:eastAsia="ar-SA"/>
        </w:rPr>
      </w:pPr>
      <w:r w:rsidRPr="00581810">
        <w:rPr>
          <w:b/>
          <w:sz w:val="32"/>
          <w:szCs w:val="32"/>
          <w:lang w:val="en-AU" w:eastAsia="ar-SA"/>
        </w:rPr>
        <w:t>İLÇE MİLLİ EĞİTİM</w:t>
      </w:r>
      <w:r w:rsidR="00581810">
        <w:rPr>
          <w:b/>
          <w:sz w:val="32"/>
          <w:szCs w:val="32"/>
          <w:lang w:val="en-AU" w:eastAsia="ar-SA"/>
        </w:rPr>
        <w:t xml:space="preserve"> MÜDÜRLÜĞÜ</w:t>
      </w:r>
    </w:p>
    <w:p w:rsidR="00581810" w:rsidRDefault="00581810" w:rsidP="00023F1D">
      <w:pPr>
        <w:spacing w:after="0" w:afterAutospacing="0"/>
        <w:jc w:val="center"/>
        <w:rPr>
          <w:b/>
          <w:sz w:val="32"/>
          <w:szCs w:val="32"/>
          <w:lang w:val="en-AU" w:eastAsia="ar-SA"/>
        </w:rPr>
      </w:pPr>
    </w:p>
    <w:p w:rsidR="00581810" w:rsidRDefault="00E66B11" w:rsidP="00023F1D">
      <w:pPr>
        <w:spacing w:after="0" w:afterAutospacing="0"/>
        <w:jc w:val="center"/>
        <w:rPr>
          <w:b/>
          <w:sz w:val="40"/>
          <w:szCs w:val="40"/>
          <w:lang w:val="en-AU" w:eastAsia="ar-SA"/>
        </w:rPr>
      </w:pPr>
      <w:r>
        <w:rPr>
          <w:b/>
          <w:sz w:val="40"/>
          <w:szCs w:val="40"/>
          <w:lang w:val="en-AU" w:eastAsia="ar-SA"/>
        </w:rPr>
        <w:t>AİLE</w:t>
      </w:r>
      <w:r w:rsidR="00581810">
        <w:rPr>
          <w:b/>
          <w:sz w:val="40"/>
          <w:szCs w:val="40"/>
          <w:lang w:val="en-AU" w:eastAsia="ar-SA"/>
        </w:rPr>
        <w:t xml:space="preserve"> </w:t>
      </w:r>
      <w:r w:rsidR="006A156F">
        <w:rPr>
          <w:b/>
          <w:sz w:val="40"/>
          <w:szCs w:val="40"/>
          <w:lang w:val="en-AU" w:eastAsia="ar-SA"/>
        </w:rPr>
        <w:t xml:space="preserve">DAVRANIŞLARI </w:t>
      </w:r>
      <w:r w:rsidR="00581810" w:rsidRPr="00581810">
        <w:rPr>
          <w:b/>
          <w:sz w:val="40"/>
          <w:szCs w:val="40"/>
          <w:lang w:val="en-AU" w:eastAsia="ar-SA"/>
        </w:rPr>
        <w:t>EĞİTİM</w:t>
      </w:r>
      <w:r w:rsidR="00581810">
        <w:rPr>
          <w:b/>
          <w:sz w:val="40"/>
          <w:szCs w:val="40"/>
          <w:lang w:val="en-AU" w:eastAsia="ar-SA"/>
        </w:rPr>
        <w:t>İ</w:t>
      </w:r>
    </w:p>
    <w:p w:rsidR="00581810" w:rsidRDefault="00581810" w:rsidP="00023F1D">
      <w:pPr>
        <w:spacing w:after="0" w:afterAutospacing="0"/>
        <w:jc w:val="center"/>
        <w:rPr>
          <w:b/>
          <w:sz w:val="52"/>
          <w:szCs w:val="52"/>
          <w:lang w:val="en-AU" w:eastAsia="ar-SA"/>
        </w:rPr>
      </w:pPr>
      <w:r w:rsidRPr="00581810">
        <w:rPr>
          <w:b/>
          <w:sz w:val="52"/>
          <w:szCs w:val="52"/>
          <w:lang w:val="en-AU" w:eastAsia="ar-SA"/>
        </w:rPr>
        <w:t>PROJESİ</w:t>
      </w:r>
    </w:p>
    <w:p w:rsidR="00946DA4" w:rsidRDefault="00946DA4" w:rsidP="00023F1D">
      <w:pPr>
        <w:spacing w:after="0" w:afterAutospacing="0"/>
        <w:jc w:val="center"/>
        <w:rPr>
          <w:b/>
          <w:sz w:val="52"/>
          <w:szCs w:val="52"/>
          <w:lang w:val="en-AU" w:eastAsia="ar-SA"/>
        </w:rPr>
      </w:pPr>
    </w:p>
    <w:p w:rsidR="00946DA4" w:rsidRPr="00946DA4" w:rsidRDefault="00946DA4" w:rsidP="00023F1D">
      <w:pPr>
        <w:spacing w:after="0" w:afterAutospacing="0"/>
        <w:jc w:val="center"/>
        <w:rPr>
          <w:rFonts w:ascii="Lucida Handwriting" w:hAnsi="Lucida Handwriting"/>
          <w:b/>
          <w:sz w:val="40"/>
          <w:szCs w:val="40"/>
          <w:lang w:val="en-AU" w:eastAsia="ar-SA"/>
        </w:rPr>
      </w:pPr>
      <w:r w:rsidRPr="00946DA4">
        <w:rPr>
          <w:rFonts w:ascii="Lucida Handwriting" w:hAnsi="Lucida Handwriting"/>
          <w:b/>
          <w:sz w:val="52"/>
          <w:szCs w:val="52"/>
          <w:lang w:val="en-AU" w:eastAsia="ar-SA"/>
        </w:rPr>
        <w:t>“</w:t>
      </w:r>
      <w:r w:rsidRPr="00946DA4">
        <w:rPr>
          <w:rFonts w:ascii="Lucida Handwriting" w:hAnsi="Lucida Handwriting"/>
          <w:b/>
          <w:sz w:val="40"/>
          <w:szCs w:val="40"/>
          <w:lang w:val="en-AU" w:eastAsia="ar-SA"/>
        </w:rPr>
        <w:t>DO</w:t>
      </w:r>
      <w:r w:rsidRPr="00946DA4">
        <w:rPr>
          <w:b/>
          <w:sz w:val="40"/>
          <w:szCs w:val="40"/>
          <w:lang w:val="en-AU" w:eastAsia="ar-SA"/>
        </w:rPr>
        <w:t>Ğ</w:t>
      </w:r>
      <w:r w:rsidR="001257EE">
        <w:rPr>
          <w:rFonts w:ascii="Lucida Handwriting" w:hAnsi="Lucida Handwriting"/>
          <w:b/>
          <w:sz w:val="40"/>
          <w:szCs w:val="40"/>
          <w:lang w:val="en-AU" w:eastAsia="ar-SA"/>
        </w:rPr>
        <w:t xml:space="preserve">RU </w:t>
      </w:r>
      <w:r w:rsidRPr="00946DA4">
        <w:rPr>
          <w:rFonts w:ascii="Lucida Handwriting" w:hAnsi="Lucida Handwriting"/>
          <w:b/>
          <w:sz w:val="40"/>
          <w:szCs w:val="40"/>
          <w:lang w:val="en-AU" w:eastAsia="ar-SA"/>
        </w:rPr>
        <w:t>DAVRANI</w:t>
      </w:r>
      <w:r w:rsidRPr="00946DA4">
        <w:rPr>
          <w:b/>
          <w:sz w:val="40"/>
          <w:szCs w:val="40"/>
          <w:lang w:val="en-AU" w:eastAsia="ar-SA"/>
        </w:rPr>
        <w:t>Ş</w:t>
      </w:r>
      <w:r w:rsidRPr="00946DA4">
        <w:rPr>
          <w:rFonts w:ascii="Lucida Handwriting" w:hAnsi="Lucida Handwriting"/>
          <w:b/>
          <w:sz w:val="40"/>
          <w:szCs w:val="40"/>
          <w:lang w:val="en-AU" w:eastAsia="ar-SA"/>
        </w:rPr>
        <w:t xml:space="preserve"> </w:t>
      </w:r>
      <w:r w:rsidRPr="00946DA4">
        <w:rPr>
          <w:rFonts w:ascii="Lucida Handwriting" w:hAnsi="Lucida Handwriting" w:cs="Lucida Handwriting"/>
          <w:b/>
          <w:sz w:val="40"/>
          <w:szCs w:val="40"/>
          <w:lang w:val="en-AU" w:eastAsia="ar-SA"/>
        </w:rPr>
        <w:t>–</w:t>
      </w:r>
      <w:r w:rsidRPr="00946DA4">
        <w:rPr>
          <w:rFonts w:ascii="Lucida Handwriting" w:hAnsi="Lucida Handwriting"/>
          <w:b/>
          <w:sz w:val="40"/>
          <w:szCs w:val="40"/>
          <w:lang w:val="en-AU" w:eastAsia="ar-SA"/>
        </w:rPr>
        <w:t xml:space="preserve"> G</w:t>
      </w:r>
      <w:r w:rsidRPr="00946DA4">
        <w:rPr>
          <w:rFonts w:ascii="Lucida Handwriting" w:hAnsi="Lucida Handwriting" w:cs="Lucida Handwriting"/>
          <w:b/>
          <w:sz w:val="40"/>
          <w:szCs w:val="40"/>
          <w:lang w:val="en-AU" w:eastAsia="ar-SA"/>
        </w:rPr>
        <w:t>Ü</w:t>
      </w:r>
      <w:r w:rsidRPr="00946DA4">
        <w:rPr>
          <w:rFonts w:ascii="Lucida Handwriting" w:hAnsi="Lucida Handwriting"/>
          <w:b/>
          <w:sz w:val="40"/>
          <w:szCs w:val="40"/>
          <w:lang w:val="en-AU" w:eastAsia="ar-SA"/>
        </w:rPr>
        <w:t>VENL</w:t>
      </w:r>
      <w:r w:rsidRPr="00946DA4">
        <w:rPr>
          <w:b/>
          <w:sz w:val="40"/>
          <w:szCs w:val="40"/>
          <w:lang w:val="en-AU" w:eastAsia="ar-SA"/>
        </w:rPr>
        <w:t>İ</w:t>
      </w:r>
      <w:r w:rsidRPr="00946DA4">
        <w:rPr>
          <w:rFonts w:ascii="Lucida Handwriting" w:hAnsi="Lucida Handwriting"/>
          <w:b/>
          <w:sz w:val="40"/>
          <w:szCs w:val="40"/>
          <w:lang w:val="en-AU" w:eastAsia="ar-SA"/>
        </w:rPr>
        <w:t xml:space="preserve"> GELECEK</w:t>
      </w:r>
      <w:r w:rsidRPr="00946DA4">
        <w:rPr>
          <w:rFonts w:ascii="Lucida Handwriting" w:hAnsi="Lucida Handwriting" w:cs="Lucida Handwriting"/>
          <w:b/>
          <w:sz w:val="40"/>
          <w:szCs w:val="40"/>
          <w:lang w:val="en-AU" w:eastAsia="ar-SA"/>
        </w:rPr>
        <w:t>”</w:t>
      </w:r>
    </w:p>
    <w:p w:rsidR="00030C61" w:rsidRPr="00584F1E" w:rsidRDefault="00AE4C14" w:rsidP="00030C61">
      <w:pPr>
        <w:rPr>
          <w:b/>
          <w:lang w:val="en-AU" w:eastAsia="ar-SA"/>
        </w:rPr>
      </w:pPr>
      <w:r>
        <w:rPr>
          <w:b/>
          <w:lang w:val="en-AU" w:eastAsia="ar-SA"/>
        </w:rPr>
        <w:t xml:space="preserve">                           </w:t>
      </w:r>
      <w:r w:rsidR="00030C61">
        <w:rPr>
          <w:b/>
          <w:lang w:val="en-AU" w:eastAsia="ar-SA"/>
        </w:rPr>
        <w:t xml:space="preserve">   </w:t>
      </w:r>
    </w:p>
    <w:p w:rsidR="00023F1D" w:rsidRDefault="00023F1D" w:rsidP="00030C61">
      <w:pPr>
        <w:rPr>
          <w:sz w:val="22"/>
          <w:szCs w:val="22"/>
          <w:lang w:val="en-AU" w:eastAsia="ar-SA"/>
        </w:rPr>
      </w:pPr>
    </w:p>
    <w:p w:rsidR="00023F1D" w:rsidRDefault="00023F1D" w:rsidP="00030C61">
      <w:pPr>
        <w:rPr>
          <w:sz w:val="22"/>
          <w:szCs w:val="22"/>
          <w:lang w:val="en-AU" w:eastAsia="ar-SA"/>
        </w:rPr>
      </w:pPr>
    </w:p>
    <w:p w:rsidR="00023F1D" w:rsidRDefault="00023F1D" w:rsidP="00030C61">
      <w:pPr>
        <w:rPr>
          <w:sz w:val="22"/>
          <w:szCs w:val="22"/>
          <w:lang w:val="en-AU" w:eastAsia="ar-SA"/>
        </w:rPr>
      </w:pPr>
    </w:p>
    <w:p w:rsidR="00023F1D" w:rsidRDefault="00023F1D" w:rsidP="00030C61">
      <w:pPr>
        <w:rPr>
          <w:sz w:val="22"/>
          <w:szCs w:val="22"/>
          <w:lang w:val="en-AU" w:eastAsia="ar-SA"/>
        </w:rPr>
      </w:pPr>
    </w:p>
    <w:p w:rsidR="00946DA4" w:rsidRDefault="00030C61" w:rsidP="00657211">
      <w:pPr>
        <w:spacing w:line="360" w:lineRule="auto"/>
        <w:rPr>
          <w:sz w:val="22"/>
          <w:szCs w:val="22"/>
          <w:u w:val="single"/>
          <w:lang w:val="en-AU" w:eastAsia="ar-SA"/>
        </w:rPr>
      </w:pPr>
      <w:r w:rsidRPr="00075DBB">
        <w:rPr>
          <w:i/>
          <w:lang w:val="en-AU" w:eastAsia="ar-SA"/>
        </w:rPr>
        <w:t xml:space="preserve">                          </w:t>
      </w:r>
      <w:r>
        <w:rPr>
          <w:i/>
          <w:lang w:val="en-AU" w:eastAsia="ar-SA"/>
        </w:rPr>
        <w:t xml:space="preserve">         </w:t>
      </w:r>
      <w:r w:rsidRPr="00075DBB">
        <w:rPr>
          <w:i/>
          <w:lang w:val="en-AU" w:eastAsia="ar-SA"/>
        </w:rPr>
        <w:t xml:space="preserve">  </w:t>
      </w:r>
      <w:r>
        <w:rPr>
          <w:i/>
          <w:lang w:val="en-AU" w:eastAsia="ar-SA"/>
        </w:rPr>
        <w:t xml:space="preserve">                             </w:t>
      </w:r>
      <w:r>
        <w:rPr>
          <w:sz w:val="22"/>
          <w:szCs w:val="22"/>
          <w:lang w:val="en-AU" w:eastAsia="ar-SA"/>
        </w:rPr>
        <w:t xml:space="preserve">                 </w:t>
      </w:r>
    </w:p>
    <w:p w:rsidR="00E66B11" w:rsidRPr="00946DA4" w:rsidRDefault="00030C61" w:rsidP="00023F1D">
      <w:pPr>
        <w:spacing w:line="360" w:lineRule="auto"/>
        <w:jc w:val="center"/>
        <w:rPr>
          <w:sz w:val="22"/>
          <w:szCs w:val="22"/>
          <w:u w:val="single"/>
          <w:lang w:val="en-AU" w:eastAsia="ar-SA"/>
        </w:rPr>
      </w:pPr>
      <w:r w:rsidRPr="008C6204">
        <w:rPr>
          <w:rFonts w:ascii="Arial Black" w:hAnsi="Arial Black"/>
          <w:b/>
          <w:sz w:val="22"/>
          <w:szCs w:val="22"/>
        </w:rPr>
        <w:lastRenderedPageBreak/>
        <w:t>Çerkez</w:t>
      </w:r>
      <w:r w:rsidR="00E66B11">
        <w:rPr>
          <w:rFonts w:ascii="Arial Black" w:hAnsi="Arial Black"/>
          <w:b/>
          <w:sz w:val="22"/>
          <w:szCs w:val="22"/>
        </w:rPr>
        <w:t>köy İlçe Milli Eğitim Müdürlüğü</w:t>
      </w:r>
    </w:p>
    <w:p w:rsidR="00030C61" w:rsidRPr="008C6204" w:rsidRDefault="00E66B11" w:rsidP="00023F1D">
      <w:pPr>
        <w:spacing w:line="360" w:lineRule="auto"/>
        <w:jc w:val="center"/>
        <w:rPr>
          <w:rFonts w:ascii="Arial Black" w:hAnsi="Arial Black"/>
          <w:b/>
          <w:sz w:val="22"/>
          <w:szCs w:val="22"/>
        </w:rPr>
      </w:pPr>
      <w:r>
        <w:rPr>
          <w:rFonts w:ascii="Arial Black" w:hAnsi="Arial Black"/>
          <w:b/>
          <w:sz w:val="22"/>
          <w:szCs w:val="22"/>
        </w:rPr>
        <w:t>Aile Davranışları</w:t>
      </w:r>
      <w:r w:rsidR="00946DA4">
        <w:rPr>
          <w:rFonts w:ascii="Arial Black" w:hAnsi="Arial Black"/>
          <w:b/>
          <w:sz w:val="22"/>
          <w:szCs w:val="22"/>
        </w:rPr>
        <w:t xml:space="preserve"> </w:t>
      </w:r>
      <w:r w:rsidR="001257EE">
        <w:rPr>
          <w:rFonts w:ascii="Arial Black" w:hAnsi="Arial Black"/>
          <w:b/>
          <w:sz w:val="22"/>
          <w:szCs w:val="22"/>
        </w:rPr>
        <w:t xml:space="preserve">Eğitimi </w:t>
      </w:r>
      <w:r w:rsidR="00030C61" w:rsidRPr="008C6204">
        <w:rPr>
          <w:rFonts w:ascii="Arial Black" w:hAnsi="Arial Black"/>
          <w:b/>
          <w:sz w:val="22"/>
          <w:szCs w:val="22"/>
        </w:rPr>
        <w:t>Projesi</w:t>
      </w:r>
    </w:p>
    <w:tbl>
      <w:tblPr>
        <w:tblW w:w="9194" w:type="dxa"/>
        <w:tblInd w:w="70" w:type="dxa"/>
        <w:tblLayout w:type="fixed"/>
        <w:tblCellMar>
          <w:left w:w="70" w:type="dxa"/>
          <w:right w:w="70" w:type="dxa"/>
        </w:tblCellMar>
        <w:tblLook w:val="0000" w:firstRow="0" w:lastRow="0" w:firstColumn="0" w:lastColumn="0" w:noHBand="0" w:noVBand="0"/>
      </w:tblPr>
      <w:tblGrid>
        <w:gridCol w:w="9180"/>
        <w:gridCol w:w="14"/>
      </w:tblGrid>
      <w:tr w:rsidR="00030C61" w:rsidRPr="00093453" w:rsidTr="00C711AF">
        <w:trPr>
          <w:trHeight w:val="1329"/>
        </w:trPr>
        <w:tc>
          <w:tcPr>
            <w:tcW w:w="9194" w:type="dxa"/>
            <w:gridSpan w:val="2"/>
            <w:tcBorders>
              <w:top w:val="single" w:sz="4" w:space="0" w:color="000000"/>
              <w:left w:val="single" w:sz="4" w:space="0" w:color="000000"/>
              <w:bottom w:val="single" w:sz="4" w:space="0" w:color="000000"/>
              <w:right w:val="single" w:sz="4" w:space="0" w:color="000000"/>
            </w:tcBorders>
          </w:tcPr>
          <w:p w:rsidR="00030C61" w:rsidRPr="00093453" w:rsidRDefault="00030C61" w:rsidP="00C711AF">
            <w:pPr>
              <w:spacing w:line="360" w:lineRule="auto"/>
              <w:rPr>
                <w:b/>
              </w:rPr>
            </w:pPr>
          </w:p>
          <w:p w:rsidR="00104D6C" w:rsidRDefault="00030C61" w:rsidP="00E66B11">
            <w:pPr>
              <w:spacing w:line="360" w:lineRule="auto"/>
              <w:rPr>
                <w:sz w:val="22"/>
                <w:szCs w:val="22"/>
              </w:rPr>
            </w:pPr>
            <w:r w:rsidRPr="00093453">
              <w:rPr>
                <w:b/>
                <w:sz w:val="22"/>
                <w:szCs w:val="22"/>
              </w:rPr>
              <w:t xml:space="preserve">Proje Adı: </w:t>
            </w:r>
            <w:r>
              <w:rPr>
                <w:b/>
                <w:sz w:val="22"/>
                <w:szCs w:val="22"/>
              </w:rPr>
              <w:t>“</w:t>
            </w:r>
            <w:r w:rsidR="00E66B11" w:rsidRPr="00E66B11">
              <w:rPr>
                <w:sz w:val="22"/>
                <w:szCs w:val="22"/>
              </w:rPr>
              <w:t xml:space="preserve">“DOĞRU DAVRANIŞ </w:t>
            </w:r>
            <w:r w:rsidR="00E66B11">
              <w:rPr>
                <w:sz w:val="22"/>
                <w:szCs w:val="22"/>
              </w:rPr>
              <w:t>– GÜVENLİ GELECEK”</w:t>
            </w:r>
          </w:p>
          <w:p w:rsidR="00030C61" w:rsidRPr="00093453" w:rsidRDefault="00104D6C" w:rsidP="00E66B11">
            <w:pPr>
              <w:spacing w:line="360" w:lineRule="auto"/>
            </w:pPr>
            <w:r>
              <w:rPr>
                <w:sz w:val="22"/>
                <w:szCs w:val="22"/>
              </w:rPr>
              <w:t xml:space="preserve">                                   </w:t>
            </w:r>
            <w:r w:rsidR="00974384">
              <w:rPr>
                <w:sz w:val="22"/>
                <w:szCs w:val="22"/>
              </w:rPr>
              <w:t xml:space="preserve">  AİLE</w:t>
            </w:r>
            <w:r w:rsidR="00E66B11">
              <w:rPr>
                <w:sz w:val="22"/>
                <w:szCs w:val="22"/>
              </w:rPr>
              <w:t xml:space="preserve"> DAVRANIŞLARI EĞİTİMİ</w:t>
            </w:r>
          </w:p>
        </w:tc>
      </w:tr>
      <w:tr w:rsidR="00030C61" w:rsidRPr="00093453" w:rsidTr="00C711AF">
        <w:trPr>
          <w:trHeight w:val="1389"/>
        </w:trPr>
        <w:tc>
          <w:tcPr>
            <w:tcW w:w="9194" w:type="dxa"/>
            <w:gridSpan w:val="2"/>
            <w:tcBorders>
              <w:left w:val="single" w:sz="4" w:space="0" w:color="000000"/>
              <w:bottom w:val="single" w:sz="4" w:space="0" w:color="000000"/>
              <w:right w:val="single" w:sz="4" w:space="0" w:color="000000"/>
            </w:tcBorders>
          </w:tcPr>
          <w:p w:rsidR="00D00DB7" w:rsidRDefault="00030C61" w:rsidP="00151B6B">
            <w:pPr>
              <w:snapToGrid w:val="0"/>
              <w:spacing w:line="360" w:lineRule="auto"/>
              <w:rPr>
                <w:sz w:val="22"/>
                <w:szCs w:val="22"/>
              </w:rPr>
            </w:pPr>
            <w:r w:rsidRPr="00093453">
              <w:rPr>
                <w:b/>
                <w:sz w:val="22"/>
                <w:szCs w:val="22"/>
              </w:rPr>
              <w:t>Proje Tanıtımı</w:t>
            </w:r>
            <w:r w:rsidR="00411885">
              <w:rPr>
                <w:sz w:val="22"/>
                <w:szCs w:val="22"/>
              </w:rPr>
              <w:t>:</w:t>
            </w:r>
            <w:r w:rsidR="00974384">
              <w:rPr>
                <w:sz w:val="22"/>
                <w:szCs w:val="22"/>
              </w:rPr>
              <w:t xml:space="preserve"> </w:t>
            </w:r>
            <w:r w:rsidR="00411885">
              <w:rPr>
                <w:sz w:val="22"/>
                <w:szCs w:val="22"/>
              </w:rPr>
              <w:t>Toplumlar</w:t>
            </w:r>
            <w:r w:rsidR="00974384">
              <w:rPr>
                <w:sz w:val="22"/>
                <w:szCs w:val="22"/>
              </w:rPr>
              <w:t xml:space="preserve"> sürekli değişmekte ve bu değişimden </w:t>
            </w:r>
            <w:r w:rsidR="00411885">
              <w:rPr>
                <w:sz w:val="22"/>
                <w:szCs w:val="22"/>
              </w:rPr>
              <w:t xml:space="preserve">en fazla gençler etkilenmektedir. </w:t>
            </w:r>
            <w:r w:rsidR="0051184B">
              <w:rPr>
                <w:sz w:val="22"/>
                <w:szCs w:val="22"/>
              </w:rPr>
              <w:t xml:space="preserve"> </w:t>
            </w:r>
            <w:r w:rsidR="00151B6B">
              <w:rPr>
                <w:sz w:val="22"/>
                <w:szCs w:val="22"/>
              </w:rPr>
              <w:t xml:space="preserve"> Gençlerdeki bu değişimin bilin</w:t>
            </w:r>
            <w:r w:rsidR="00974384">
              <w:rPr>
                <w:sz w:val="22"/>
                <w:szCs w:val="22"/>
              </w:rPr>
              <w:t>cinde olmayan aileler açısından</w:t>
            </w:r>
            <w:r w:rsidR="00D1513A">
              <w:rPr>
                <w:sz w:val="22"/>
                <w:szCs w:val="22"/>
              </w:rPr>
              <w:t xml:space="preserve"> </w:t>
            </w:r>
            <w:r w:rsidR="00151B6B">
              <w:rPr>
                <w:sz w:val="22"/>
                <w:szCs w:val="22"/>
              </w:rPr>
              <w:t>değişim bir sorun olarak algılanmakta ve aile ortaml</w:t>
            </w:r>
            <w:r w:rsidR="00974384">
              <w:rPr>
                <w:sz w:val="22"/>
                <w:szCs w:val="22"/>
              </w:rPr>
              <w:t xml:space="preserve">arında aile ve ergenliğe geçen </w:t>
            </w:r>
            <w:r w:rsidR="00151B6B">
              <w:rPr>
                <w:sz w:val="22"/>
                <w:szCs w:val="22"/>
              </w:rPr>
              <w:t>çocuk arasında çatışmalar çıkmakta</w:t>
            </w:r>
            <w:r w:rsidR="00D1513A">
              <w:rPr>
                <w:sz w:val="22"/>
                <w:szCs w:val="22"/>
              </w:rPr>
              <w:t xml:space="preserve">dır. </w:t>
            </w:r>
            <w:proofErr w:type="gramStart"/>
            <w:r w:rsidR="00D1513A">
              <w:rPr>
                <w:sz w:val="22"/>
                <w:szCs w:val="22"/>
              </w:rPr>
              <w:t>Oys</w:t>
            </w:r>
            <w:r w:rsidR="00044407">
              <w:rPr>
                <w:sz w:val="22"/>
                <w:szCs w:val="22"/>
              </w:rPr>
              <w:t>a</w:t>
            </w:r>
            <w:r w:rsidR="00151B6B">
              <w:rPr>
                <w:sz w:val="22"/>
                <w:szCs w:val="22"/>
              </w:rPr>
              <w:t xml:space="preserve"> ,</w:t>
            </w:r>
            <w:r w:rsidR="00D1513A">
              <w:rPr>
                <w:sz w:val="22"/>
                <w:szCs w:val="22"/>
              </w:rPr>
              <w:t xml:space="preserve"> </w:t>
            </w:r>
            <w:r w:rsidR="00151B6B">
              <w:rPr>
                <w:sz w:val="22"/>
                <w:szCs w:val="22"/>
              </w:rPr>
              <w:t>a</w:t>
            </w:r>
            <w:r w:rsidR="00D00DB7">
              <w:rPr>
                <w:sz w:val="22"/>
                <w:szCs w:val="22"/>
              </w:rPr>
              <w:t>ile</w:t>
            </w:r>
            <w:proofErr w:type="gramEnd"/>
            <w:r w:rsidR="00D00DB7">
              <w:rPr>
                <w:sz w:val="22"/>
                <w:szCs w:val="22"/>
              </w:rPr>
              <w:t xml:space="preserve"> ortamında </w:t>
            </w:r>
            <w:r w:rsidR="0051184B">
              <w:rPr>
                <w:sz w:val="22"/>
                <w:szCs w:val="22"/>
              </w:rPr>
              <w:t xml:space="preserve"> geleneksel ana baba ve genç ilişkisine değin davranış kalıpları değişmekte ve yeni ilişkiler ortaya çıkmaktadır. </w:t>
            </w:r>
          </w:p>
          <w:p w:rsidR="00591E0A" w:rsidRDefault="00D00DB7" w:rsidP="00151B6B">
            <w:pPr>
              <w:snapToGrid w:val="0"/>
              <w:spacing w:line="360" w:lineRule="auto"/>
              <w:rPr>
                <w:sz w:val="22"/>
                <w:szCs w:val="22"/>
              </w:rPr>
            </w:pPr>
            <w:r>
              <w:rPr>
                <w:sz w:val="22"/>
                <w:szCs w:val="22"/>
              </w:rPr>
              <w:t xml:space="preserve">   </w:t>
            </w:r>
            <w:r w:rsidR="0051184B">
              <w:rPr>
                <w:sz w:val="22"/>
                <w:szCs w:val="22"/>
              </w:rPr>
              <w:t>Aile ortamında ortaya çıkan bu yeni ilişkiler özellikle ilçemiz gibi farklı</w:t>
            </w:r>
            <w:r w:rsidR="00C61AF8">
              <w:rPr>
                <w:sz w:val="22"/>
                <w:szCs w:val="22"/>
              </w:rPr>
              <w:t xml:space="preserve"> demografik yapıya sahip</w:t>
            </w:r>
            <w:r w:rsidR="0051184B">
              <w:rPr>
                <w:sz w:val="22"/>
                <w:szCs w:val="22"/>
              </w:rPr>
              <w:t xml:space="preserve"> ve özellikle </w:t>
            </w:r>
            <w:r>
              <w:rPr>
                <w:sz w:val="22"/>
                <w:szCs w:val="22"/>
              </w:rPr>
              <w:t>kırsal kesimden gelmiş aileler</w:t>
            </w:r>
            <w:r w:rsidR="0051184B">
              <w:rPr>
                <w:sz w:val="22"/>
                <w:szCs w:val="22"/>
              </w:rPr>
              <w:t xml:space="preserve"> çocuklarını yetiştirirken </w:t>
            </w:r>
            <w:r>
              <w:rPr>
                <w:sz w:val="22"/>
                <w:szCs w:val="22"/>
              </w:rPr>
              <w:t xml:space="preserve">zorlanmakta, </w:t>
            </w:r>
            <w:r w:rsidR="00151B6B">
              <w:rPr>
                <w:sz w:val="22"/>
                <w:szCs w:val="22"/>
              </w:rPr>
              <w:t>değişen sosyal ve psikolojik şartla</w:t>
            </w:r>
            <w:r w:rsidR="005123BD">
              <w:rPr>
                <w:sz w:val="22"/>
                <w:szCs w:val="22"/>
              </w:rPr>
              <w:t xml:space="preserve">rın etkilediği çocukların, </w:t>
            </w:r>
            <w:r w:rsidR="00910376">
              <w:rPr>
                <w:sz w:val="22"/>
                <w:szCs w:val="22"/>
              </w:rPr>
              <w:t>çocu</w:t>
            </w:r>
            <w:r w:rsidR="005123BD">
              <w:rPr>
                <w:sz w:val="22"/>
                <w:szCs w:val="22"/>
              </w:rPr>
              <w:t>kluktan ergenliğe geçiş sürecin</w:t>
            </w:r>
            <w:r w:rsidR="00910376">
              <w:rPr>
                <w:sz w:val="22"/>
                <w:szCs w:val="22"/>
              </w:rPr>
              <w:t>deki fizyolojik ve duygu değişimlerini doğru yönetme konusunda</w:t>
            </w:r>
            <w:r w:rsidR="005123BD">
              <w:rPr>
                <w:sz w:val="22"/>
                <w:szCs w:val="22"/>
              </w:rPr>
              <w:t xml:space="preserve"> sıkıntılar </w:t>
            </w:r>
            <w:proofErr w:type="spellStart"/>
            <w:proofErr w:type="gramStart"/>
            <w:r w:rsidR="005123BD">
              <w:rPr>
                <w:sz w:val="22"/>
                <w:szCs w:val="22"/>
              </w:rPr>
              <w:t>yaşanmakta,sorunlu</w:t>
            </w:r>
            <w:proofErr w:type="spellEnd"/>
            <w:proofErr w:type="gramEnd"/>
            <w:r w:rsidR="005123BD">
              <w:rPr>
                <w:sz w:val="22"/>
                <w:szCs w:val="22"/>
              </w:rPr>
              <w:t xml:space="preserve"> ergen davranışları artmaktadır.</w:t>
            </w:r>
          </w:p>
          <w:p w:rsidR="00030C61" w:rsidRPr="00093453" w:rsidRDefault="00591E0A" w:rsidP="00151B6B">
            <w:pPr>
              <w:snapToGrid w:val="0"/>
              <w:spacing w:line="360" w:lineRule="auto"/>
              <w:rPr>
                <w:b/>
              </w:rPr>
            </w:pPr>
            <w:r>
              <w:rPr>
                <w:sz w:val="22"/>
                <w:szCs w:val="22"/>
              </w:rPr>
              <w:t xml:space="preserve">         Çocukların ergenliğe geçiş sürecinde yaşayacakları değişimler ve doğru aile davranışları konusunda </w:t>
            </w:r>
            <w:r w:rsidR="00910376">
              <w:rPr>
                <w:sz w:val="22"/>
                <w:szCs w:val="22"/>
              </w:rPr>
              <w:t>aileyi bilgilendirmek,</w:t>
            </w:r>
            <w:r w:rsidR="00C61AF8">
              <w:rPr>
                <w:sz w:val="22"/>
                <w:szCs w:val="22"/>
              </w:rPr>
              <w:t xml:space="preserve"> </w:t>
            </w:r>
            <w:r w:rsidR="00151B6B">
              <w:rPr>
                <w:sz w:val="22"/>
                <w:szCs w:val="22"/>
              </w:rPr>
              <w:t xml:space="preserve"> doğru davranış modelini oluşturmak amacıyla ilçe milli eğitim müdürlüğümüz ‘’DOĞRU DAVRANIŞ_GÜVENLİ GELECEK ‘’ AİLE DAVRANIŞLARI EĞİTİMİ PROJESİ’ </w:t>
            </w:r>
            <w:proofErr w:type="spellStart"/>
            <w:r w:rsidR="00151B6B">
              <w:rPr>
                <w:sz w:val="22"/>
                <w:szCs w:val="22"/>
              </w:rPr>
              <w:t>ni</w:t>
            </w:r>
            <w:proofErr w:type="spellEnd"/>
            <w:r w:rsidR="00151B6B">
              <w:rPr>
                <w:sz w:val="22"/>
                <w:szCs w:val="22"/>
              </w:rPr>
              <w:t xml:space="preserve"> hayata geçirmeyi planlamaktadır.</w:t>
            </w:r>
            <w:r w:rsidR="0051184B">
              <w:rPr>
                <w:sz w:val="22"/>
                <w:szCs w:val="22"/>
              </w:rPr>
              <w:t xml:space="preserve"> </w:t>
            </w:r>
          </w:p>
        </w:tc>
      </w:tr>
      <w:tr w:rsidR="00030C61" w:rsidRPr="00093453" w:rsidTr="00C711AF">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14" w:type="dxa"/>
          <w:trHeight w:val="1242"/>
        </w:trPr>
        <w:tc>
          <w:tcPr>
            <w:tcW w:w="9180" w:type="dxa"/>
          </w:tcPr>
          <w:p w:rsidR="00030C61" w:rsidRDefault="00030C61" w:rsidP="00C711AF">
            <w:pPr>
              <w:suppressAutoHyphens/>
              <w:spacing w:before="120" w:line="360" w:lineRule="auto"/>
              <w:jc w:val="both"/>
              <w:rPr>
                <w:b/>
                <w:sz w:val="22"/>
                <w:szCs w:val="22"/>
              </w:rPr>
            </w:pPr>
            <w:r>
              <w:rPr>
                <w:b/>
                <w:sz w:val="22"/>
                <w:szCs w:val="22"/>
              </w:rPr>
              <w:t xml:space="preserve">1.Projenin </w:t>
            </w:r>
            <w:r w:rsidRPr="004304EC">
              <w:rPr>
                <w:b/>
                <w:sz w:val="22"/>
                <w:szCs w:val="22"/>
              </w:rPr>
              <w:t>gerekçeleri:</w:t>
            </w:r>
          </w:p>
          <w:p w:rsidR="00232BA6" w:rsidRDefault="00232BA6" w:rsidP="00C711AF">
            <w:pPr>
              <w:suppressAutoHyphens/>
              <w:spacing w:before="120" w:line="360" w:lineRule="auto"/>
              <w:jc w:val="both"/>
              <w:rPr>
                <w:sz w:val="22"/>
                <w:szCs w:val="22"/>
              </w:rPr>
            </w:pPr>
            <w:r>
              <w:rPr>
                <w:sz w:val="22"/>
                <w:szCs w:val="22"/>
              </w:rPr>
              <w:t xml:space="preserve">         </w:t>
            </w:r>
            <w:r w:rsidR="00E66B11" w:rsidRPr="00974D11">
              <w:rPr>
                <w:sz w:val="22"/>
                <w:szCs w:val="22"/>
              </w:rPr>
              <w:t>Aile toplumun temelidir. Her aile kendi içerisinde bir sistem oluşturmuştur. Bu sistemin girdileri anne – babayken çıktıları çocuklar olarak görülmektedir.</w:t>
            </w:r>
            <w:r w:rsidR="00974384">
              <w:rPr>
                <w:sz w:val="22"/>
                <w:szCs w:val="22"/>
              </w:rPr>
              <w:t xml:space="preserve"> Ancak </w:t>
            </w:r>
            <w:r w:rsidR="00C61AF8">
              <w:rPr>
                <w:sz w:val="22"/>
                <w:szCs w:val="22"/>
              </w:rPr>
              <w:t xml:space="preserve">etkileşimin hızlı ve yoğun olduğu bir çağın toplumları olarak geçmişten gelen </w:t>
            </w:r>
            <w:r w:rsidR="00210152">
              <w:rPr>
                <w:sz w:val="22"/>
                <w:szCs w:val="22"/>
              </w:rPr>
              <w:t>alışkanlıkla</w:t>
            </w:r>
            <w:r w:rsidR="00DF253D">
              <w:rPr>
                <w:sz w:val="22"/>
                <w:szCs w:val="22"/>
              </w:rPr>
              <w:t>rla çocukları yetiştirmek ve çocuklardan beklentiler içinde olm</w:t>
            </w:r>
            <w:r w:rsidR="008E6084">
              <w:rPr>
                <w:sz w:val="22"/>
                <w:szCs w:val="22"/>
              </w:rPr>
              <w:t xml:space="preserve">ak günümüzde mümkün değildir. </w:t>
            </w:r>
            <w:proofErr w:type="gramStart"/>
            <w:r>
              <w:rPr>
                <w:sz w:val="22"/>
                <w:szCs w:val="22"/>
              </w:rPr>
              <w:t>Çünkü,</w:t>
            </w:r>
            <w:proofErr w:type="gramEnd"/>
            <w:r w:rsidR="008E6084">
              <w:rPr>
                <w:sz w:val="22"/>
                <w:szCs w:val="22"/>
              </w:rPr>
              <w:t xml:space="preserve"> toplum değişmekte ve en fazla da çocuklar ve gençler etkilenmektedir. Yetişkin bireyleri fazla etkilemeyen bu değişimin farkında olmayan aileler özellikle çocukluktan ergenliğe geçen çocuklardaki erken fizyolojik ve duygusal değişimlerin farkına varamamakta kendi deneyim ve gençlik yaşantılarına paralel beklentiler içine girmektedirler. Bu durum zamanla aile ve ergen genç arasında onarılmaz çatışmalara, sosyal ve travmatik sonuçlara neden olmaktadır.</w:t>
            </w:r>
          </w:p>
          <w:p w:rsidR="003F1A1C" w:rsidRDefault="00800202" w:rsidP="00C711AF">
            <w:pPr>
              <w:suppressAutoHyphens/>
              <w:spacing w:before="120" w:line="360" w:lineRule="auto"/>
              <w:jc w:val="both"/>
              <w:rPr>
                <w:sz w:val="22"/>
                <w:szCs w:val="22"/>
              </w:rPr>
            </w:pPr>
            <w:r>
              <w:rPr>
                <w:sz w:val="22"/>
                <w:szCs w:val="22"/>
              </w:rPr>
              <w:t xml:space="preserve">  </w:t>
            </w:r>
            <w:r w:rsidR="00232BA6">
              <w:rPr>
                <w:sz w:val="22"/>
                <w:szCs w:val="22"/>
              </w:rPr>
              <w:t xml:space="preserve"> </w:t>
            </w:r>
            <w:r w:rsidR="008E6084">
              <w:rPr>
                <w:sz w:val="22"/>
                <w:szCs w:val="22"/>
              </w:rPr>
              <w:t xml:space="preserve"> İlçemiz konumu itibariyle bu tip aile-ergen sorunlarını sıklıkla yaşamaya ve sonuçlarıyla tehditlere açık bir bölgedir. Bu nedenle özellikle ailelerin çocukların </w:t>
            </w:r>
            <w:r w:rsidR="00232BA6">
              <w:rPr>
                <w:sz w:val="22"/>
                <w:szCs w:val="22"/>
              </w:rPr>
              <w:t>ergenliğe geçiş sürecindeki fizyolojik ve duygusal değişimleri konusunda bilgilendirilmesi ve doğru aile davranışı ve yaklaşımları konusunda bilgilendirilmesi gerekmektedir.</w:t>
            </w:r>
          </w:p>
          <w:p w:rsidR="00974384" w:rsidRPr="00974D11" w:rsidRDefault="00800202" w:rsidP="00C711AF">
            <w:pPr>
              <w:suppressAutoHyphens/>
              <w:spacing w:before="120" w:line="360" w:lineRule="auto"/>
              <w:jc w:val="both"/>
              <w:rPr>
                <w:sz w:val="22"/>
                <w:szCs w:val="22"/>
              </w:rPr>
            </w:pPr>
            <w:r>
              <w:rPr>
                <w:sz w:val="22"/>
                <w:szCs w:val="22"/>
              </w:rPr>
              <w:lastRenderedPageBreak/>
              <w:t xml:space="preserve">   </w:t>
            </w:r>
            <w:r w:rsidRPr="00800202">
              <w:rPr>
                <w:sz w:val="22"/>
                <w:szCs w:val="22"/>
              </w:rPr>
              <w:t xml:space="preserve">Ailenin, çocuktaki değişimi anlayan yaklaşımı ergenlik ve erişkinlik zamanlarını sağlıklı geçirmesi geleceğimizin güvencesidir. Doğru davranışlar güvenli geleceğin yapı taşları sağlıklı bireylerin yetişmesi demektir. Bu nedenle çocukluktan </w:t>
            </w:r>
            <w:r w:rsidR="001257EE">
              <w:rPr>
                <w:sz w:val="22"/>
                <w:szCs w:val="22"/>
              </w:rPr>
              <w:t xml:space="preserve">ergenliğe geçişte çocuğa doğru </w:t>
            </w:r>
            <w:r w:rsidRPr="00800202">
              <w:rPr>
                <w:sz w:val="22"/>
                <w:szCs w:val="22"/>
              </w:rPr>
              <w:t>aile yaklaşımları farkındalığı oluşturacak eğitim çalışmalarımızın ilçemizde önemli bir sosyal hizmet olacağına inanmaktayız.</w:t>
            </w:r>
          </w:p>
          <w:p w:rsidR="00030C61" w:rsidRPr="00E66B11" w:rsidRDefault="00030C61" w:rsidP="00C711AF">
            <w:pPr>
              <w:suppressAutoHyphens/>
              <w:spacing w:before="120" w:line="360" w:lineRule="auto"/>
              <w:jc w:val="both"/>
              <w:rPr>
                <w:sz w:val="22"/>
                <w:szCs w:val="22"/>
              </w:rPr>
            </w:pPr>
            <w:r w:rsidRPr="004304EC">
              <w:rPr>
                <w:b/>
                <w:sz w:val="22"/>
                <w:szCs w:val="22"/>
              </w:rPr>
              <w:t xml:space="preserve">2.Projenin amacı </w:t>
            </w:r>
          </w:p>
          <w:p w:rsidR="00030C61" w:rsidRPr="004304EC" w:rsidRDefault="00030C61" w:rsidP="00C711AF">
            <w:pPr>
              <w:suppressAutoHyphens/>
              <w:spacing w:before="120" w:line="360" w:lineRule="auto"/>
              <w:jc w:val="both"/>
              <w:rPr>
                <w:sz w:val="22"/>
                <w:szCs w:val="22"/>
              </w:rPr>
            </w:pPr>
            <w:r w:rsidRPr="004304EC">
              <w:rPr>
                <w:sz w:val="22"/>
                <w:szCs w:val="22"/>
              </w:rPr>
              <w:t>Bu çalışmanın amacı;</w:t>
            </w:r>
          </w:p>
          <w:p w:rsidR="009426A6" w:rsidRDefault="00D1513A" w:rsidP="00D1513A">
            <w:pPr>
              <w:pStyle w:val="ListeParagraf"/>
              <w:suppressAutoHyphens/>
              <w:spacing w:before="120" w:line="360" w:lineRule="auto"/>
              <w:ind w:left="774"/>
              <w:jc w:val="both"/>
              <w:rPr>
                <w:sz w:val="22"/>
                <w:szCs w:val="22"/>
              </w:rPr>
            </w:pPr>
            <w:r w:rsidRPr="00D1513A">
              <w:rPr>
                <w:sz w:val="22"/>
                <w:szCs w:val="22"/>
              </w:rPr>
              <w:t>Sağlıklı toplum için erken dönemde</w:t>
            </w:r>
            <w:r w:rsidR="00FC7A70">
              <w:rPr>
                <w:sz w:val="22"/>
                <w:szCs w:val="22"/>
              </w:rPr>
              <w:t xml:space="preserve"> aile</w:t>
            </w:r>
            <w:r w:rsidR="009426A6">
              <w:rPr>
                <w:sz w:val="22"/>
                <w:szCs w:val="22"/>
              </w:rPr>
              <w:t>-</w:t>
            </w:r>
            <w:r w:rsidR="00FC7A70">
              <w:rPr>
                <w:sz w:val="22"/>
                <w:szCs w:val="22"/>
              </w:rPr>
              <w:t xml:space="preserve"> ergen çocuk arasındaki çatışmayı </w:t>
            </w:r>
            <w:r w:rsidRPr="00D1513A">
              <w:rPr>
                <w:sz w:val="22"/>
                <w:szCs w:val="22"/>
              </w:rPr>
              <w:t>önleyici</w:t>
            </w:r>
            <w:r w:rsidR="00FC7A70">
              <w:rPr>
                <w:sz w:val="22"/>
                <w:szCs w:val="22"/>
              </w:rPr>
              <w:t xml:space="preserve"> bilgilendirme ve farkındalık </w:t>
            </w:r>
            <w:r w:rsidRPr="00D1513A">
              <w:rPr>
                <w:sz w:val="22"/>
                <w:szCs w:val="22"/>
              </w:rPr>
              <w:t>çalışmaların</w:t>
            </w:r>
            <w:r w:rsidR="00FC7A70">
              <w:rPr>
                <w:sz w:val="22"/>
                <w:szCs w:val="22"/>
              </w:rPr>
              <w:t xml:space="preserve">ın </w:t>
            </w:r>
            <w:r w:rsidR="00DF253D">
              <w:rPr>
                <w:sz w:val="22"/>
                <w:szCs w:val="22"/>
              </w:rPr>
              <w:t>yapılması önem arz etmektedir. Özellikle çocukluktan ergenliğe geçiş döneminde ortaya çıkan;</w:t>
            </w:r>
            <w:r w:rsidR="009426A6">
              <w:rPr>
                <w:sz w:val="22"/>
                <w:szCs w:val="22"/>
              </w:rPr>
              <w:t xml:space="preserve"> sosyal uyumsuzluk ve ergen davranışları konusunda ailelerin yanlış tutumlarını önlemek gelecekte bu çocukların aile ve toplum için bir soruna dönüşmesine tedbir niteliğinde ailelerin konuyla ilgili bilgilendirilmesi hedeflenmektedir. </w:t>
            </w:r>
          </w:p>
          <w:p w:rsidR="00974D11" w:rsidRDefault="00D1513A" w:rsidP="00D1513A">
            <w:pPr>
              <w:pStyle w:val="ListeParagraf"/>
              <w:suppressAutoHyphens/>
              <w:spacing w:before="120" w:line="360" w:lineRule="auto"/>
              <w:ind w:left="774"/>
              <w:jc w:val="both"/>
              <w:rPr>
                <w:sz w:val="22"/>
                <w:szCs w:val="22"/>
              </w:rPr>
            </w:pPr>
            <w:r w:rsidRPr="00D1513A">
              <w:rPr>
                <w:sz w:val="22"/>
                <w:szCs w:val="22"/>
              </w:rPr>
              <w:t>Bu çalışma ile istenmeyen davranışları en aza indirmek ve olumlu davra</w:t>
            </w:r>
            <w:r>
              <w:rPr>
                <w:sz w:val="22"/>
                <w:szCs w:val="22"/>
              </w:rPr>
              <w:t>nış kazandırmak amaçlanmaktadır</w:t>
            </w:r>
            <w:r w:rsidR="00974D11">
              <w:rPr>
                <w:sz w:val="22"/>
                <w:szCs w:val="22"/>
              </w:rPr>
              <w:t>.</w:t>
            </w:r>
          </w:p>
          <w:p w:rsidR="00974D11" w:rsidRPr="00974D11" w:rsidRDefault="00974D11" w:rsidP="00974D11">
            <w:pPr>
              <w:pStyle w:val="ListeParagraf"/>
              <w:suppressAutoHyphens/>
              <w:spacing w:before="120" w:line="360" w:lineRule="auto"/>
              <w:ind w:left="774"/>
              <w:jc w:val="both"/>
              <w:rPr>
                <w:sz w:val="22"/>
                <w:szCs w:val="22"/>
              </w:rPr>
            </w:pPr>
            <w:r w:rsidRPr="00974D11">
              <w:rPr>
                <w:sz w:val="22"/>
                <w:szCs w:val="22"/>
              </w:rPr>
              <w:t>1.</w:t>
            </w:r>
            <w:r w:rsidRPr="00974D11">
              <w:rPr>
                <w:sz w:val="22"/>
                <w:szCs w:val="22"/>
              </w:rPr>
              <w:tab/>
              <w:t>İstenmeyen davranışı değiştirme</w:t>
            </w:r>
          </w:p>
          <w:p w:rsidR="00974D11" w:rsidRPr="00974D11" w:rsidRDefault="00974D11" w:rsidP="00974D11">
            <w:pPr>
              <w:pStyle w:val="ListeParagraf"/>
              <w:suppressAutoHyphens/>
              <w:spacing w:before="120" w:line="360" w:lineRule="auto"/>
              <w:ind w:left="774"/>
              <w:jc w:val="both"/>
              <w:rPr>
                <w:sz w:val="22"/>
                <w:szCs w:val="22"/>
              </w:rPr>
            </w:pPr>
            <w:r w:rsidRPr="00974D11">
              <w:rPr>
                <w:sz w:val="22"/>
                <w:szCs w:val="22"/>
              </w:rPr>
              <w:t>•</w:t>
            </w:r>
            <w:r w:rsidRPr="00974D11">
              <w:rPr>
                <w:sz w:val="22"/>
                <w:szCs w:val="22"/>
              </w:rPr>
              <w:tab/>
              <w:t>Sınır belirleme ve etkili komut verme</w:t>
            </w:r>
          </w:p>
          <w:p w:rsidR="00974D11" w:rsidRPr="00974D11" w:rsidRDefault="00974D11" w:rsidP="00974D11">
            <w:pPr>
              <w:pStyle w:val="ListeParagraf"/>
              <w:suppressAutoHyphens/>
              <w:spacing w:before="120" w:line="360" w:lineRule="auto"/>
              <w:ind w:left="774"/>
              <w:jc w:val="both"/>
              <w:rPr>
                <w:sz w:val="22"/>
                <w:szCs w:val="22"/>
              </w:rPr>
            </w:pPr>
            <w:r w:rsidRPr="00974D11">
              <w:rPr>
                <w:sz w:val="22"/>
                <w:szCs w:val="22"/>
              </w:rPr>
              <w:t>•</w:t>
            </w:r>
            <w:r w:rsidRPr="00974D11">
              <w:rPr>
                <w:sz w:val="22"/>
                <w:szCs w:val="22"/>
              </w:rPr>
              <w:tab/>
              <w:t>Kurallar koyma ve tutarlılık</w:t>
            </w:r>
            <w:r w:rsidRPr="00974D11">
              <w:rPr>
                <w:sz w:val="22"/>
                <w:szCs w:val="22"/>
              </w:rPr>
              <w:tab/>
            </w:r>
          </w:p>
          <w:p w:rsidR="00974D11" w:rsidRPr="00974D11" w:rsidRDefault="00974D11" w:rsidP="00974D11">
            <w:pPr>
              <w:pStyle w:val="ListeParagraf"/>
              <w:suppressAutoHyphens/>
              <w:spacing w:before="120" w:line="360" w:lineRule="auto"/>
              <w:ind w:left="774"/>
              <w:jc w:val="both"/>
              <w:rPr>
                <w:sz w:val="22"/>
                <w:szCs w:val="22"/>
              </w:rPr>
            </w:pPr>
            <w:r w:rsidRPr="00974D11">
              <w:rPr>
                <w:sz w:val="22"/>
                <w:szCs w:val="22"/>
              </w:rPr>
              <w:t>•</w:t>
            </w:r>
            <w:r w:rsidRPr="00974D11">
              <w:rPr>
                <w:sz w:val="22"/>
                <w:szCs w:val="22"/>
              </w:rPr>
              <w:tab/>
              <w:t>İstenmeyen davranışı analiz etmek</w:t>
            </w:r>
          </w:p>
          <w:p w:rsidR="00974D11" w:rsidRPr="00974D11" w:rsidRDefault="00974D11" w:rsidP="00974D11">
            <w:pPr>
              <w:pStyle w:val="ListeParagraf"/>
              <w:suppressAutoHyphens/>
              <w:spacing w:before="120" w:line="360" w:lineRule="auto"/>
              <w:ind w:left="774"/>
              <w:jc w:val="both"/>
              <w:rPr>
                <w:sz w:val="22"/>
                <w:szCs w:val="22"/>
              </w:rPr>
            </w:pPr>
            <w:r w:rsidRPr="00974D11">
              <w:rPr>
                <w:sz w:val="22"/>
                <w:szCs w:val="22"/>
              </w:rPr>
              <w:t>•</w:t>
            </w:r>
            <w:r w:rsidRPr="00974D11">
              <w:rPr>
                <w:sz w:val="22"/>
                <w:szCs w:val="22"/>
              </w:rPr>
              <w:tab/>
              <w:t>Davranışın sonucunu ve zararını fark ettirme</w:t>
            </w:r>
          </w:p>
          <w:p w:rsidR="00974D11" w:rsidRPr="00974D11" w:rsidRDefault="00974D11" w:rsidP="00974D11">
            <w:pPr>
              <w:pStyle w:val="ListeParagraf"/>
              <w:suppressAutoHyphens/>
              <w:spacing w:before="120" w:line="360" w:lineRule="auto"/>
              <w:ind w:left="774"/>
              <w:jc w:val="both"/>
              <w:rPr>
                <w:sz w:val="22"/>
                <w:szCs w:val="22"/>
              </w:rPr>
            </w:pPr>
            <w:r w:rsidRPr="00974D11">
              <w:rPr>
                <w:sz w:val="22"/>
                <w:szCs w:val="22"/>
              </w:rPr>
              <w:t>•</w:t>
            </w:r>
            <w:r w:rsidRPr="00974D11">
              <w:rPr>
                <w:sz w:val="22"/>
                <w:szCs w:val="22"/>
              </w:rPr>
              <w:tab/>
              <w:t>Görmezden gelme</w:t>
            </w:r>
          </w:p>
          <w:p w:rsidR="00974D11" w:rsidRPr="00974D11" w:rsidRDefault="00974D11" w:rsidP="00974D11">
            <w:pPr>
              <w:pStyle w:val="ListeParagraf"/>
              <w:suppressAutoHyphens/>
              <w:spacing w:before="120" w:line="360" w:lineRule="auto"/>
              <w:ind w:left="774"/>
              <w:jc w:val="both"/>
              <w:rPr>
                <w:sz w:val="22"/>
                <w:szCs w:val="22"/>
              </w:rPr>
            </w:pPr>
            <w:r w:rsidRPr="00974D11">
              <w:rPr>
                <w:sz w:val="22"/>
                <w:szCs w:val="22"/>
              </w:rPr>
              <w:t>•</w:t>
            </w:r>
            <w:r w:rsidRPr="00974D11">
              <w:rPr>
                <w:sz w:val="22"/>
                <w:szCs w:val="22"/>
              </w:rPr>
              <w:tab/>
              <w:t>Davranışın sonucunu yaşatma</w:t>
            </w:r>
          </w:p>
          <w:p w:rsidR="00974D11" w:rsidRPr="00974D11" w:rsidRDefault="00974D11" w:rsidP="00974D11">
            <w:pPr>
              <w:pStyle w:val="ListeParagraf"/>
              <w:suppressAutoHyphens/>
              <w:spacing w:before="120" w:line="360" w:lineRule="auto"/>
              <w:ind w:left="774"/>
              <w:jc w:val="both"/>
              <w:rPr>
                <w:sz w:val="22"/>
                <w:szCs w:val="22"/>
              </w:rPr>
            </w:pPr>
            <w:r w:rsidRPr="00974D11">
              <w:rPr>
                <w:sz w:val="22"/>
                <w:szCs w:val="22"/>
              </w:rPr>
              <w:t>2.</w:t>
            </w:r>
            <w:r w:rsidRPr="00974D11">
              <w:rPr>
                <w:sz w:val="22"/>
                <w:szCs w:val="22"/>
              </w:rPr>
              <w:tab/>
              <w:t>Olumlu davranış kazandırma</w:t>
            </w:r>
          </w:p>
          <w:p w:rsidR="00974D11" w:rsidRPr="00974D11" w:rsidRDefault="00974D11" w:rsidP="00974D11">
            <w:pPr>
              <w:pStyle w:val="ListeParagraf"/>
              <w:suppressAutoHyphens/>
              <w:spacing w:before="120" w:line="360" w:lineRule="auto"/>
              <w:ind w:left="774"/>
              <w:jc w:val="both"/>
              <w:rPr>
                <w:sz w:val="22"/>
                <w:szCs w:val="22"/>
              </w:rPr>
            </w:pPr>
            <w:r w:rsidRPr="00974D11">
              <w:rPr>
                <w:sz w:val="22"/>
                <w:szCs w:val="22"/>
              </w:rPr>
              <w:t>•</w:t>
            </w:r>
            <w:r w:rsidRPr="00974D11">
              <w:rPr>
                <w:sz w:val="22"/>
                <w:szCs w:val="22"/>
              </w:rPr>
              <w:tab/>
              <w:t>Örnek olmak</w:t>
            </w:r>
          </w:p>
          <w:p w:rsidR="00974D11" w:rsidRPr="00974D11" w:rsidRDefault="00974D11" w:rsidP="00974D11">
            <w:pPr>
              <w:pStyle w:val="ListeParagraf"/>
              <w:suppressAutoHyphens/>
              <w:spacing w:before="120" w:line="360" w:lineRule="auto"/>
              <w:ind w:left="774"/>
              <w:jc w:val="both"/>
              <w:rPr>
                <w:sz w:val="22"/>
                <w:szCs w:val="22"/>
              </w:rPr>
            </w:pPr>
            <w:r w:rsidRPr="00974D11">
              <w:rPr>
                <w:sz w:val="22"/>
                <w:szCs w:val="22"/>
              </w:rPr>
              <w:t>•</w:t>
            </w:r>
            <w:r w:rsidRPr="00974D11">
              <w:rPr>
                <w:sz w:val="22"/>
                <w:szCs w:val="22"/>
              </w:rPr>
              <w:tab/>
              <w:t>Önleyici açıklamalar yapmak</w:t>
            </w:r>
          </w:p>
          <w:p w:rsidR="00974D11" w:rsidRPr="00974D11" w:rsidRDefault="00974D11" w:rsidP="00974D11">
            <w:pPr>
              <w:pStyle w:val="ListeParagraf"/>
              <w:suppressAutoHyphens/>
              <w:spacing w:before="120" w:line="360" w:lineRule="auto"/>
              <w:ind w:left="774"/>
              <w:jc w:val="both"/>
              <w:rPr>
                <w:sz w:val="22"/>
                <w:szCs w:val="22"/>
              </w:rPr>
            </w:pPr>
            <w:r w:rsidRPr="00974D11">
              <w:rPr>
                <w:sz w:val="22"/>
                <w:szCs w:val="22"/>
              </w:rPr>
              <w:t>•</w:t>
            </w:r>
            <w:r w:rsidRPr="00974D11">
              <w:rPr>
                <w:sz w:val="22"/>
                <w:szCs w:val="22"/>
              </w:rPr>
              <w:tab/>
              <w:t>Ortam hazırlamak</w:t>
            </w:r>
          </w:p>
          <w:p w:rsidR="00974D11" w:rsidRPr="00974D11" w:rsidRDefault="00974D11" w:rsidP="00974D11">
            <w:pPr>
              <w:pStyle w:val="ListeParagraf"/>
              <w:suppressAutoHyphens/>
              <w:spacing w:before="120" w:line="360" w:lineRule="auto"/>
              <w:ind w:left="774"/>
              <w:jc w:val="both"/>
              <w:rPr>
                <w:sz w:val="22"/>
                <w:szCs w:val="22"/>
              </w:rPr>
            </w:pPr>
            <w:r w:rsidRPr="00974D11">
              <w:rPr>
                <w:sz w:val="22"/>
                <w:szCs w:val="22"/>
              </w:rPr>
              <w:t>•</w:t>
            </w:r>
            <w:r w:rsidRPr="00974D11">
              <w:rPr>
                <w:sz w:val="22"/>
                <w:szCs w:val="22"/>
              </w:rPr>
              <w:tab/>
              <w:t>Takdir ve teşvik</w:t>
            </w:r>
          </w:p>
          <w:p w:rsidR="00974D11" w:rsidRDefault="00974D11" w:rsidP="00974D11">
            <w:pPr>
              <w:pStyle w:val="ListeParagraf"/>
              <w:suppressAutoHyphens/>
              <w:spacing w:before="120" w:line="360" w:lineRule="auto"/>
              <w:ind w:left="774"/>
              <w:jc w:val="both"/>
              <w:rPr>
                <w:sz w:val="22"/>
                <w:szCs w:val="22"/>
              </w:rPr>
            </w:pPr>
            <w:r w:rsidRPr="00974D11">
              <w:rPr>
                <w:sz w:val="22"/>
                <w:szCs w:val="22"/>
              </w:rPr>
              <w:t>•</w:t>
            </w:r>
            <w:r w:rsidRPr="00974D11">
              <w:rPr>
                <w:sz w:val="22"/>
                <w:szCs w:val="22"/>
              </w:rPr>
              <w:tab/>
              <w:t>Ödül verme ve puan sistemi</w:t>
            </w:r>
          </w:p>
          <w:p w:rsidR="00974D11" w:rsidRPr="00974D11" w:rsidRDefault="00974D11" w:rsidP="00974D11">
            <w:pPr>
              <w:suppressAutoHyphens/>
              <w:spacing w:before="120" w:line="360" w:lineRule="auto"/>
              <w:jc w:val="both"/>
              <w:rPr>
                <w:b/>
                <w:sz w:val="22"/>
                <w:szCs w:val="22"/>
              </w:rPr>
            </w:pPr>
            <w:r>
              <w:rPr>
                <w:b/>
                <w:sz w:val="22"/>
                <w:szCs w:val="22"/>
              </w:rPr>
              <w:t>3.</w:t>
            </w:r>
            <w:r w:rsidRPr="00974D11">
              <w:rPr>
                <w:b/>
                <w:sz w:val="22"/>
                <w:szCs w:val="22"/>
              </w:rPr>
              <w:t>Projenin Hedef Kitlesi</w:t>
            </w:r>
          </w:p>
          <w:p w:rsidR="00030C61" w:rsidRDefault="00974D11" w:rsidP="00974D11">
            <w:pPr>
              <w:pStyle w:val="ListeParagraf"/>
              <w:suppressAutoHyphens/>
              <w:spacing w:before="120" w:line="360" w:lineRule="auto"/>
              <w:ind w:left="774"/>
              <w:jc w:val="both"/>
              <w:rPr>
                <w:sz w:val="22"/>
                <w:szCs w:val="22"/>
              </w:rPr>
            </w:pPr>
            <w:r w:rsidRPr="00974D11">
              <w:rPr>
                <w:sz w:val="22"/>
                <w:szCs w:val="22"/>
              </w:rPr>
              <w:t xml:space="preserve">İlkokuldan ortaokula geçiş dönemi bireylerin davranışlarının şekillendiği ve kişilik yapılarının oluşmaya başladığı kritik dönem olarak bilinmektedir. Bu bilgi </w:t>
            </w:r>
            <w:proofErr w:type="gramStart"/>
            <w:r w:rsidRPr="00974D11">
              <w:rPr>
                <w:sz w:val="22"/>
                <w:szCs w:val="22"/>
              </w:rPr>
              <w:t>dahilinde</w:t>
            </w:r>
            <w:proofErr w:type="gramEnd"/>
            <w:r w:rsidRPr="00974D11">
              <w:rPr>
                <w:sz w:val="22"/>
                <w:szCs w:val="22"/>
              </w:rPr>
              <w:t xml:space="preserve"> istenmeyen davranışların değiştirilmesi ve olumlu davranışların kazandırılması için doğru bir dönem olarak düşünülmüştür. Bu nedenle projenin hedef kitlesi ilkokuldan, ortaokula geçecek 4. sınıflar olarak belirlenmiştir. Bu hedef kitle </w:t>
            </w:r>
            <w:proofErr w:type="gramStart"/>
            <w:r w:rsidRPr="00974D11">
              <w:rPr>
                <w:sz w:val="22"/>
                <w:szCs w:val="22"/>
              </w:rPr>
              <w:t>dahilinde</w:t>
            </w:r>
            <w:proofErr w:type="gramEnd"/>
            <w:r w:rsidRPr="00974D11">
              <w:rPr>
                <w:sz w:val="22"/>
                <w:szCs w:val="22"/>
              </w:rPr>
              <w:t xml:space="preserve"> Çerkezköy İlçesinde bulunan ilkokul 4. sınıf öğrencileri ve öğrencilerin velileri seçilmiştir.</w:t>
            </w:r>
          </w:p>
          <w:p w:rsidR="00800202" w:rsidRDefault="00800202" w:rsidP="00974D11">
            <w:pPr>
              <w:pStyle w:val="ListeParagraf"/>
              <w:suppressAutoHyphens/>
              <w:spacing w:before="120" w:line="360" w:lineRule="auto"/>
              <w:ind w:left="774"/>
              <w:jc w:val="both"/>
              <w:rPr>
                <w:sz w:val="22"/>
                <w:szCs w:val="22"/>
              </w:rPr>
            </w:pPr>
          </w:p>
          <w:p w:rsidR="00030C61" w:rsidRDefault="00030C61" w:rsidP="00C711AF">
            <w:pPr>
              <w:pStyle w:val="ListeParagraf"/>
              <w:suppressAutoHyphens/>
              <w:spacing w:before="120" w:line="360" w:lineRule="auto"/>
              <w:ind w:left="414"/>
              <w:jc w:val="both"/>
              <w:rPr>
                <w:sz w:val="22"/>
                <w:szCs w:val="22"/>
              </w:rPr>
            </w:pPr>
          </w:p>
          <w:p w:rsidR="00800202" w:rsidRDefault="00974D11" w:rsidP="00C711AF">
            <w:pPr>
              <w:suppressAutoHyphens/>
              <w:spacing w:before="120" w:line="360" w:lineRule="auto"/>
              <w:jc w:val="both"/>
              <w:rPr>
                <w:b/>
                <w:sz w:val="22"/>
                <w:szCs w:val="22"/>
              </w:rPr>
            </w:pPr>
            <w:r>
              <w:rPr>
                <w:b/>
                <w:sz w:val="22"/>
                <w:szCs w:val="22"/>
              </w:rPr>
              <w:t>4</w:t>
            </w:r>
            <w:r w:rsidR="00800202">
              <w:rPr>
                <w:b/>
                <w:sz w:val="22"/>
                <w:szCs w:val="22"/>
              </w:rPr>
              <w:t xml:space="preserve">.Pojenin Uygulaması: </w:t>
            </w:r>
            <w:r w:rsidR="00800202" w:rsidRPr="00800202">
              <w:rPr>
                <w:sz w:val="22"/>
                <w:szCs w:val="22"/>
              </w:rPr>
              <w:t>Çerkezköy ilçesinde 4.sınıftan ortaokula geçecek öğrencilerin ailelerine RAM Merkezi Rehber Öğretmenleri tarafından</w:t>
            </w:r>
            <w:r w:rsidR="00800202">
              <w:rPr>
                <w:b/>
                <w:sz w:val="22"/>
                <w:szCs w:val="22"/>
              </w:rPr>
              <w:t xml:space="preserve"> </w:t>
            </w:r>
            <w:r w:rsidR="00800202" w:rsidRPr="00800202">
              <w:rPr>
                <w:sz w:val="22"/>
                <w:szCs w:val="22"/>
              </w:rPr>
              <w:t>seminerler verilmesi şeklinde yapılacaktır</w:t>
            </w:r>
            <w:r w:rsidR="00800202">
              <w:rPr>
                <w:b/>
                <w:sz w:val="22"/>
                <w:szCs w:val="22"/>
              </w:rPr>
              <w:t>.</w:t>
            </w:r>
          </w:p>
          <w:p w:rsidR="00030C61" w:rsidRDefault="00800202" w:rsidP="00C711AF">
            <w:pPr>
              <w:suppressAutoHyphens/>
              <w:spacing w:before="120" w:line="360" w:lineRule="auto"/>
              <w:jc w:val="both"/>
              <w:rPr>
                <w:b/>
                <w:sz w:val="22"/>
                <w:szCs w:val="22"/>
              </w:rPr>
            </w:pPr>
            <w:r>
              <w:rPr>
                <w:b/>
                <w:sz w:val="22"/>
                <w:szCs w:val="22"/>
              </w:rPr>
              <w:t>5.</w:t>
            </w:r>
            <w:r w:rsidR="00030C61" w:rsidRPr="004304EC">
              <w:rPr>
                <w:b/>
                <w:sz w:val="22"/>
                <w:szCs w:val="22"/>
              </w:rPr>
              <w:t>Proje çıktıları ve başarı ölçütleri:</w:t>
            </w:r>
          </w:p>
          <w:p w:rsidR="00974D11" w:rsidRPr="00800202" w:rsidRDefault="00974D11" w:rsidP="00C711AF">
            <w:pPr>
              <w:suppressAutoHyphens/>
              <w:spacing w:before="120" w:line="360" w:lineRule="auto"/>
              <w:jc w:val="both"/>
              <w:rPr>
                <w:sz w:val="22"/>
                <w:szCs w:val="22"/>
              </w:rPr>
            </w:pPr>
            <w:r>
              <w:rPr>
                <w:b/>
                <w:sz w:val="22"/>
                <w:szCs w:val="22"/>
              </w:rPr>
              <w:t xml:space="preserve">. </w:t>
            </w:r>
            <w:r w:rsidRPr="00800202">
              <w:rPr>
                <w:sz w:val="22"/>
                <w:szCs w:val="22"/>
              </w:rPr>
              <w:t>Eğitimlere katılan ailelere eğitim başında ve sonunda uygulanan anketlerle eğitimin aile farkındalığı ölçülecek.</w:t>
            </w:r>
          </w:p>
          <w:p w:rsidR="00974D11" w:rsidRPr="004304EC" w:rsidRDefault="00BE64FD" w:rsidP="00C711AF">
            <w:pPr>
              <w:suppressAutoHyphens/>
              <w:spacing w:before="120" w:line="360" w:lineRule="auto"/>
              <w:jc w:val="both"/>
              <w:rPr>
                <w:b/>
                <w:sz w:val="22"/>
                <w:szCs w:val="22"/>
              </w:rPr>
            </w:pPr>
            <w:r w:rsidRPr="00800202">
              <w:rPr>
                <w:sz w:val="22"/>
                <w:szCs w:val="22"/>
              </w:rPr>
              <w:t>.Ailelerin tutum ve davranışlarında oluşan değişikliklerin öğrencinin davranışlarına yansıyıp yansımadığını ölçen anketler öğretmenlere uygulanacak</w:t>
            </w:r>
            <w:r>
              <w:rPr>
                <w:b/>
                <w:sz w:val="22"/>
                <w:szCs w:val="22"/>
              </w:rPr>
              <w:t>.</w:t>
            </w:r>
          </w:p>
          <w:p w:rsidR="00030C61" w:rsidRPr="004304EC" w:rsidRDefault="00030C61" w:rsidP="00C711AF">
            <w:pPr>
              <w:spacing w:before="120" w:line="360" w:lineRule="auto"/>
              <w:jc w:val="both"/>
              <w:rPr>
                <w:sz w:val="22"/>
                <w:szCs w:val="22"/>
              </w:rPr>
            </w:pPr>
            <w:r w:rsidRPr="004304EC">
              <w:rPr>
                <w:sz w:val="22"/>
                <w:szCs w:val="22"/>
              </w:rPr>
              <w:t xml:space="preserve">Yukarıdaki çıktıların edinilmesi durumunda proje başarıya ulaşmış sayılacaktır.  </w:t>
            </w:r>
          </w:p>
          <w:p w:rsidR="00030C61" w:rsidRPr="004304EC" w:rsidRDefault="00030C61" w:rsidP="00C711AF">
            <w:pPr>
              <w:suppressAutoHyphens/>
              <w:spacing w:before="120" w:line="360" w:lineRule="auto"/>
              <w:jc w:val="both"/>
              <w:rPr>
                <w:b/>
                <w:sz w:val="22"/>
                <w:szCs w:val="22"/>
              </w:rPr>
            </w:pPr>
            <w:r w:rsidRPr="004304EC">
              <w:rPr>
                <w:b/>
                <w:sz w:val="22"/>
                <w:szCs w:val="22"/>
              </w:rPr>
              <w:t xml:space="preserve">4.Projenin Uygulanma Aşaması ve Ar-Ge faaliyetlerinde uygulanacak yöntem, teknik ve kullanılacak araçlar </w:t>
            </w:r>
          </w:p>
          <w:p w:rsidR="00030C61" w:rsidRDefault="00030C61" w:rsidP="00030C61">
            <w:pPr>
              <w:pStyle w:val="ListeParagraf"/>
              <w:numPr>
                <w:ilvl w:val="0"/>
                <w:numId w:val="1"/>
              </w:numPr>
              <w:spacing w:before="120" w:line="360" w:lineRule="auto"/>
              <w:jc w:val="both"/>
              <w:rPr>
                <w:sz w:val="22"/>
                <w:szCs w:val="22"/>
              </w:rPr>
            </w:pPr>
            <w:r w:rsidRPr="004304EC">
              <w:rPr>
                <w:sz w:val="22"/>
                <w:szCs w:val="22"/>
              </w:rPr>
              <w:t>Sunum tekniği, soru cevap yöntemi.</w:t>
            </w:r>
            <w:r w:rsidR="00974D11">
              <w:rPr>
                <w:sz w:val="22"/>
                <w:szCs w:val="22"/>
              </w:rPr>
              <w:t xml:space="preserve"> Anket uygulaması</w:t>
            </w:r>
          </w:p>
          <w:p w:rsidR="00030C61" w:rsidRDefault="00030C61" w:rsidP="00C711AF">
            <w:pPr>
              <w:pStyle w:val="ListeParagraf"/>
              <w:spacing w:before="120" w:line="360" w:lineRule="auto"/>
              <w:jc w:val="both"/>
              <w:rPr>
                <w:sz w:val="22"/>
                <w:szCs w:val="22"/>
              </w:rPr>
            </w:pPr>
          </w:p>
          <w:p w:rsidR="00030C61" w:rsidRDefault="00030C61" w:rsidP="00C711AF">
            <w:pPr>
              <w:pStyle w:val="ListeParagraf"/>
              <w:spacing w:before="120" w:line="360" w:lineRule="auto"/>
              <w:jc w:val="both"/>
              <w:rPr>
                <w:sz w:val="22"/>
                <w:szCs w:val="22"/>
              </w:rPr>
            </w:pPr>
          </w:p>
          <w:p w:rsidR="00030C61" w:rsidRDefault="00030C61" w:rsidP="00C711AF">
            <w:pPr>
              <w:pStyle w:val="ListeParagraf"/>
              <w:spacing w:before="120" w:line="360" w:lineRule="auto"/>
              <w:jc w:val="both"/>
              <w:rPr>
                <w:sz w:val="22"/>
                <w:szCs w:val="22"/>
              </w:rPr>
            </w:pPr>
          </w:p>
          <w:p w:rsidR="00030C61" w:rsidRDefault="00030C61" w:rsidP="00C711AF">
            <w:pPr>
              <w:pStyle w:val="ListeParagraf"/>
              <w:spacing w:before="120" w:line="360" w:lineRule="auto"/>
              <w:jc w:val="both"/>
              <w:rPr>
                <w:sz w:val="22"/>
                <w:szCs w:val="22"/>
              </w:rPr>
            </w:pPr>
          </w:p>
          <w:p w:rsidR="00030C61" w:rsidRDefault="00030C61" w:rsidP="00C711AF">
            <w:pPr>
              <w:pStyle w:val="ListeParagraf"/>
              <w:spacing w:before="120" w:line="360" w:lineRule="auto"/>
              <w:jc w:val="both"/>
              <w:rPr>
                <w:sz w:val="22"/>
                <w:szCs w:val="22"/>
              </w:rPr>
            </w:pPr>
          </w:p>
          <w:p w:rsidR="00030C61" w:rsidRDefault="00030C61" w:rsidP="00C711AF">
            <w:pPr>
              <w:pStyle w:val="ListeParagraf"/>
              <w:spacing w:before="120" w:line="360" w:lineRule="auto"/>
              <w:jc w:val="both"/>
              <w:rPr>
                <w:sz w:val="22"/>
                <w:szCs w:val="22"/>
              </w:rPr>
            </w:pPr>
          </w:p>
          <w:p w:rsidR="00030C61" w:rsidRDefault="00030C61" w:rsidP="00C711AF">
            <w:pPr>
              <w:pStyle w:val="ListeParagraf"/>
              <w:spacing w:before="120" w:line="360" w:lineRule="auto"/>
              <w:jc w:val="both"/>
              <w:rPr>
                <w:sz w:val="22"/>
                <w:szCs w:val="22"/>
              </w:rPr>
            </w:pPr>
          </w:p>
          <w:p w:rsidR="00030C61" w:rsidRPr="004304EC" w:rsidRDefault="00030C61" w:rsidP="00C711AF">
            <w:pPr>
              <w:pStyle w:val="ListeParagraf"/>
              <w:spacing w:before="120" w:line="360" w:lineRule="auto"/>
              <w:jc w:val="both"/>
              <w:rPr>
                <w:sz w:val="22"/>
                <w:szCs w:val="22"/>
              </w:rPr>
            </w:pPr>
          </w:p>
        </w:tc>
      </w:tr>
      <w:tr w:rsidR="00030C61" w:rsidRPr="00093453" w:rsidTr="00C711AF">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14" w:type="dxa"/>
          <w:trHeight w:val="1242"/>
        </w:trPr>
        <w:tc>
          <w:tcPr>
            <w:tcW w:w="9180" w:type="dxa"/>
          </w:tcPr>
          <w:p w:rsidR="00030C61" w:rsidRPr="004304EC" w:rsidRDefault="00030C61" w:rsidP="00C711AF">
            <w:pPr>
              <w:suppressAutoHyphens/>
              <w:spacing w:before="120" w:line="360" w:lineRule="auto"/>
              <w:jc w:val="both"/>
              <w:rPr>
                <w:b/>
                <w:sz w:val="22"/>
                <w:szCs w:val="22"/>
              </w:rPr>
            </w:pPr>
          </w:p>
        </w:tc>
      </w:tr>
    </w:tbl>
    <w:p w:rsidR="00030C61" w:rsidRDefault="00030C61" w:rsidP="00030C61">
      <w:pPr>
        <w:rPr>
          <w:b/>
          <w:i/>
          <w:sz w:val="22"/>
          <w:szCs w:val="22"/>
          <w:lang w:val="en-AU" w:eastAsia="ar-SA"/>
        </w:rPr>
      </w:pPr>
    </w:p>
    <w:p w:rsidR="00030C61" w:rsidRDefault="00030C61" w:rsidP="00030C61">
      <w:pPr>
        <w:rPr>
          <w:b/>
          <w:i/>
          <w:sz w:val="22"/>
          <w:szCs w:val="22"/>
          <w:lang w:val="en-AU" w:eastAsia="ar-SA"/>
        </w:rPr>
      </w:pPr>
    </w:p>
    <w:p w:rsidR="00030C61" w:rsidRDefault="00030C61" w:rsidP="00030C61">
      <w:pPr>
        <w:pStyle w:val="ListeParagraf"/>
        <w:rPr>
          <w:b/>
          <w:lang w:val="en-AU" w:eastAsia="ar-SA"/>
        </w:rPr>
      </w:pPr>
    </w:p>
    <w:p w:rsidR="00030C61" w:rsidRPr="004F3050" w:rsidRDefault="00030C61" w:rsidP="004F3050">
      <w:pPr>
        <w:rPr>
          <w:lang w:val="en-AU" w:eastAsia="ar-SA"/>
        </w:rPr>
      </w:pPr>
    </w:p>
    <w:p w:rsidR="00F06E6B" w:rsidRDefault="00F06E6B"/>
    <w:sectPr w:rsidR="00F06E6B" w:rsidSect="00023F1D">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541F"/>
    <w:multiLevelType w:val="hybridMultilevel"/>
    <w:tmpl w:val="98A4674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1C7A2E"/>
    <w:multiLevelType w:val="hybridMultilevel"/>
    <w:tmpl w:val="760E949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FF27AC"/>
    <w:multiLevelType w:val="hybridMultilevel"/>
    <w:tmpl w:val="DDEA05B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9B2916"/>
    <w:multiLevelType w:val="hybridMultilevel"/>
    <w:tmpl w:val="BB8A2EC0"/>
    <w:lvl w:ilvl="0" w:tplc="041F0001">
      <w:start w:val="1"/>
      <w:numFmt w:val="bullet"/>
      <w:lvlText w:val=""/>
      <w:lvlJc w:val="left"/>
      <w:pPr>
        <w:ind w:left="774" w:hanging="360"/>
      </w:pPr>
      <w:rPr>
        <w:rFonts w:ascii="Symbol" w:hAnsi="Symbol" w:hint="default"/>
      </w:rPr>
    </w:lvl>
    <w:lvl w:ilvl="1" w:tplc="041F0003" w:tentative="1">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4" w15:restartNumberingAfterBreak="0">
    <w:nsid w:val="2D281487"/>
    <w:multiLevelType w:val="hybridMultilevel"/>
    <w:tmpl w:val="DE6675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93027F0"/>
    <w:multiLevelType w:val="hybridMultilevel"/>
    <w:tmpl w:val="D682B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5E94E8C"/>
    <w:multiLevelType w:val="hybridMultilevel"/>
    <w:tmpl w:val="51C0C20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BA52CBA"/>
    <w:multiLevelType w:val="hybridMultilevel"/>
    <w:tmpl w:val="27ECF7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C61"/>
    <w:rsid w:val="00023F1D"/>
    <w:rsid w:val="00030C61"/>
    <w:rsid w:val="00044407"/>
    <w:rsid w:val="000D48F2"/>
    <w:rsid w:val="00104D6C"/>
    <w:rsid w:val="001257EE"/>
    <w:rsid w:val="00151B6B"/>
    <w:rsid w:val="00210152"/>
    <w:rsid w:val="00232BA6"/>
    <w:rsid w:val="002A66F6"/>
    <w:rsid w:val="002C465F"/>
    <w:rsid w:val="003E37D5"/>
    <w:rsid w:val="003F1A1C"/>
    <w:rsid w:val="00411885"/>
    <w:rsid w:val="00414313"/>
    <w:rsid w:val="0043429C"/>
    <w:rsid w:val="004F3050"/>
    <w:rsid w:val="0051184B"/>
    <w:rsid w:val="005123BD"/>
    <w:rsid w:val="00581810"/>
    <w:rsid w:val="00591E0A"/>
    <w:rsid w:val="00657211"/>
    <w:rsid w:val="006A156F"/>
    <w:rsid w:val="006A2593"/>
    <w:rsid w:val="00722B59"/>
    <w:rsid w:val="007F473D"/>
    <w:rsid w:val="00800202"/>
    <w:rsid w:val="008647DB"/>
    <w:rsid w:val="00895670"/>
    <w:rsid w:val="008C6204"/>
    <w:rsid w:val="008E6084"/>
    <w:rsid w:val="00910376"/>
    <w:rsid w:val="009426A6"/>
    <w:rsid w:val="00946DA4"/>
    <w:rsid w:val="00974384"/>
    <w:rsid w:val="00974D11"/>
    <w:rsid w:val="00AE4C14"/>
    <w:rsid w:val="00BE64FD"/>
    <w:rsid w:val="00C405F1"/>
    <w:rsid w:val="00C43A5D"/>
    <w:rsid w:val="00C61AF8"/>
    <w:rsid w:val="00CA2515"/>
    <w:rsid w:val="00CD78AE"/>
    <w:rsid w:val="00D00DB7"/>
    <w:rsid w:val="00D1513A"/>
    <w:rsid w:val="00D264CF"/>
    <w:rsid w:val="00DE78C4"/>
    <w:rsid w:val="00DF253D"/>
    <w:rsid w:val="00E25344"/>
    <w:rsid w:val="00E271D4"/>
    <w:rsid w:val="00E5077C"/>
    <w:rsid w:val="00E66B11"/>
    <w:rsid w:val="00F06E6B"/>
    <w:rsid w:val="00FC5536"/>
    <w:rsid w:val="00FC7A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AB547-CA96-46E9-94F6-7B20E208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C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0C61"/>
    <w:pPr>
      <w:ind w:left="720"/>
      <w:contextualSpacing/>
    </w:pPr>
  </w:style>
  <w:style w:type="paragraph" w:styleId="NormalWeb">
    <w:name w:val="Normal (Web)"/>
    <w:basedOn w:val="Normal"/>
    <w:uiPriority w:val="99"/>
    <w:semiHidden/>
    <w:unhideWhenUsed/>
    <w:rsid w:val="00030C61"/>
  </w:style>
  <w:style w:type="character" w:styleId="Gl">
    <w:name w:val="Strong"/>
    <w:uiPriority w:val="22"/>
    <w:qFormat/>
    <w:rsid w:val="00030C61"/>
    <w:rPr>
      <w:b/>
      <w:bCs/>
    </w:rPr>
  </w:style>
  <w:style w:type="paragraph" w:styleId="BalonMetni">
    <w:name w:val="Balloon Text"/>
    <w:basedOn w:val="Normal"/>
    <w:link w:val="BalonMetniChar"/>
    <w:uiPriority w:val="99"/>
    <w:semiHidden/>
    <w:unhideWhenUsed/>
    <w:rsid w:val="0043429C"/>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429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805</Words>
  <Characters>4589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dc:creator>
  <cp:lastModifiedBy>Adem ERMİS</cp:lastModifiedBy>
  <cp:revision>3</cp:revision>
  <cp:lastPrinted>2016-03-29T16:00:00Z</cp:lastPrinted>
  <dcterms:created xsi:type="dcterms:W3CDTF">2016-04-08T13:07:00Z</dcterms:created>
  <dcterms:modified xsi:type="dcterms:W3CDTF">2016-04-08T13:36:00Z</dcterms:modified>
</cp:coreProperties>
</file>